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F0" w:rsidRDefault="00AD30F0" w:rsidP="00AD30F0">
      <w:pPr>
        <w:pStyle w:val="ad"/>
        <w:tabs>
          <w:tab w:val="left" w:pos="78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AD30F0" w:rsidRDefault="00326D64" w:rsidP="00326D64">
      <w:r>
        <w:t xml:space="preserve">                                                 </w:t>
      </w:r>
      <w:r w:rsidR="00AD30F0"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F0" w:rsidRDefault="00AD30F0" w:rsidP="00AD30F0">
      <w:pPr>
        <w:jc w:val="center"/>
        <w:rPr>
          <w:b/>
          <w:bCs/>
          <w:caps/>
          <w:sz w:val="28"/>
          <w:szCs w:val="28"/>
        </w:rPr>
      </w:pPr>
    </w:p>
    <w:p w:rsidR="00AD30F0" w:rsidRPr="00AD30F0" w:rsidRDefault="00326D64" w:rsidP="00326D64">
      <w:pPr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</w:t>
      </w:r>
      <w:r w:rsidR="00AD30F0" w:rsidRPr="00AD30F0">
        <w:rPr>
          <w:rFonts w:ascii="Times New Roman" w:hAnsi="Times New Roman"/>
          <w:b/>
          <w:bCs/>
          <w:caps/>
          <w:sz w:val="28"/>
          <w:szCs w:val="28"/>
        </w:rPr>
        <w:t xml:space="preserve">Г. севастополь                                        </w:t>
      </w:r>
    </w:p>
    <w:p w:rsidR="008D54CC" w:rsidRDefault="008D54CC" w:rsidP="008D54CC">
      <w:pPr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D30F0" w:rsidRPr="00AD30F0" w:rsidRDefault="008D54CC" w:rsidP="009C0209">
      <w:pPr>
        <w:ind w:left="-142"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D54CC">
        <w:rPr>
          <w:rFonts w:ascii="Times New Roman" w:hAnsi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 w:rsidRPr="008D54CC">
        <w:rPr>
          <w:rFonts w:ascii="Times New Roman" w:hAnsi="Times New Roman"/>
          <w:b/>
          <w:bCs/>
          <w:caps/>
          <w:sz w:val="28"/>
          <w:szCs w:val="28"/>
          <w:lang w:val="en-US"/>
        </w:rPr>
        <w:t>IIi</w:t>
      </w:r>
      <w:r w:rsidRPr="008D54CC">
        <w:rPr>
          <w:rFonts w:ascii="Times New Roman" w:hAnsi="Times New Roman"/>
          <w:b/>
          <w:bCs/>
          <w:caps/>
          <w:sz w:val="28"/>
          <w:szCs w:val="28"/>
        </w:rPr>
        <w:t xml:space="preserve"> СОЗЫВА</w:t>
      </w:r>
    </w:p>
    <w:p w:rsidR="00AD30F0" w:rsidRDefault="00AD30F0" w:rsidP="00AD30F0">
      <w:pPr>
        <w:ind w:firstLine="720"/>
        <w:jc w:val="center"/>
        <w:rPr>
          <w:b/>
          <w:sz w:val="16"/>
          <w:szCs w:val="16"/>
        </w:rPr>
      </w:pPr>
    </w:p>
    <w:p w:rsidR="00326D64" w:rsidRDefault="00326D64" w:rsidP="00AD30F0">
      <w:pPr>
        <w:ind w:firstLine="720"/>
        <w:jc w:val="center"/>
        <w:rPr>
          <w:b/>
          <w:sz w:val="16"/>
          <w:szCs w:val="16"/>
        </w:rPr>
      </w:pPr>
    </w:p>
    <w:p w:rsidR="00326D64" w:rsidRPr="00326D64" w:rsidRDefault="00326D64" w:rsidP="00326D64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326D64">
        <w:rPr>
          <w:rFonts w:ascii="Times New Roman" w:eastAsia="Calibri" w:hAnsi="Times New Roman"/>
          <w:b/>
          <w:bCs/>
          <w:sz w:val="28"/>
          <w:szCs w:val="28"/>
          <w:lang w:eastAsia="uk-UA"/>
        </w:rPr>
        <w:t>Р Е Ш Е Н И Е</w:t>
      </w:r>
    </w:p>
    <w:p w:rsidR="00326D64" w:rsidRPr="00326D64" w:rsidRDefault="00326D64" w:rsidP="00326D64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326D64">
        <w:rPr>
          <w:rFonts w:ascii="Times New Roman" w:eastAsia="Calibri" w:hAnsi="Times New Roman"/>
          <w:b/>
          <w:bCs/>
          <w:sz w:val="28"/>
          <w:szCs w:val="28"/>
          <w:lang w:eastAsia="uk-UA"/>
        </w:rPr>
        <w:t>ВНЕОЧЕРЕДНАЯ СЕССИЯ</w:t>
      </w:r>
    </w:p>
    <w:p w:rsidR="00326D64" w:rsidRPr="00326D64" w:rsidRDefault="00326D64" w:rsidP="00326D64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</w:p>
    <w:p w:rsidR="00326D64" w:rsidRPr="00326D64" w:rsidRDefault="00326D64" w:rsidP="00326D6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326D64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22 ДЕКАБРЯ 2020 Г.</w:t>
      </w:r>
      <w:r w:rsidRPr="00326D64">
        <w:rPr>
          <w:rFonts w:ascii="Times New Roman" w:eastAsia="Calibri" w:hAnsi="Times New Roman"/>
          <w:b/>
          <w:bCs/>
          <w:sz w:val="28"/>
          <w:szCs w:val="28"/>
          <w:lang w:eastAsia="uk-UA"/>
        </w:rPr>
        <w:tab/>
        <w:t xml:space="preserve">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        № 23</w:t>
      </w:r>
      <w:r w:rsidRPr="00326D64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</w:t>
      </w:r>
      <w:r w:rsidRPr="00326D64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</w:t>
      </w:r>
      <w:r w:rsidRPr="00326D64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 Г. СЕВАСТОПОЛЬ</w:t>
      </w:r>
    </w:p>
    <w:p w:rsidR="00326D64" w:rsidRDefault="00326D64" w:rsidP="00AD30F0">
      <w:pPr>
        <w:ind w:firstLine="720"/>
        <w:jc w:val="center"/>
        <w:rPr>
          <w:b/>
          <w:sz w:val="16"/>
          <w:szCs w:val="16"/>
        </w:rPr>
      </w:pPr>
    </w:p>
    <w:p w:rsidR="00AD30F0" w:rsidRPr="009365E0" w:rsidRDefault="00C6034A" w:rsidP="005E457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365E0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</w:t>
      </w:r>
      <w:r w:rsidR="00544E04">
        <w:rPr>
          <w:rFonts w:ascii="Times New Roman" w:hAnsi="Times New Roman"/>
          <w:b/>
          <w:bCs/>
          <w:kern w:val="28"/>
          <w:sz w:val="28"/>
          <w:szCs w:val="28"/>
        </w:rPr>
        <w:t xml:space="preserve">текста </w:t>
      </w:r>
      <w:r w:rsidR="005D07C7">
        <w:rPr>
          <w:rFonts w:ascii="Times New Roman" w:hAnsi="Times New Roman"/>
          <w:b/>
          <w:bCs/>
          <w:kern w:val="28"/>
          <w:sz w:val="28"/>
          <w:szCs w:val="28"/>
        </w:rPr>
        <w:t>обращения в адрес Севастопольской городской избирательной комиссии по вопросу принятия решения о возложении полномочий избирательной комиссии</w:t>
      </w:r>
      <w:r w:rsidR="00C85A1D">
        <w:rPr>
          <w:rFonts w:ascii="Times New Roman" w:hAnsi="Times New Roman"/>
          <w:b/>
          <w:bCs/>
          <w:kern w:val="28"/>
          <w:sz w:val="28"/>
          <w:szCs w:val="28"/>
        </w:rPr>
        <w:t xml:space="preserve"> Гагаринского муниципального округа города Севастополя на территориальную избирательную </w:t>
      </w:r>
      <w:r w:rsidR="005E457A">
        <w:rPr>
          <w:rFonts w:ascii="Times New Roman" w:hAnsi="Times New Roman"/>
          <w:b/>
          <w:bCs/>
          <w:kern w:val="28"/>
          <w:sz w:val="28"/>
          <w:szCs w:val="28"/>
        </w:rPr>
        <w:t>комиссию</w:t>
      </w:r>
      <w:r w:rsidR="00C85A1D">
        <w:rPr>
          <w:rFonts w:ascii="Times New Roman" w:hAnsi="Times New Roman"/>
          <w:b/>
          <w:bCs/>
          <w:kern w:val="28"/>
          <w:sz w:val="28"/>
          <w:szCs w:val="28"/>
        </w:rPr>
        <w:t xml:space="preserve"> Гагаринского </w:t>
      </w:r>
      <w:r w:rsidR="005E457A">
        <w:rPr>
          <w:rFonts w:ascii="Times New Roman" w:hAnsi="Times New Roman"/>
          <w:b/>
          <w:bCs/>
          <w:kern w:val="28"/>
          <w:sz w:val="28"/>
          <w:szCs w:val="28"/>
        </w:rPr>
        <w:t>района города Севастополя</w:t>
      </w:r>
    </w:p>
    <w:p w:rsidR="00C6034A" w:rsidRPr="00B90FBE" w:rsidRDefault="00C6034A" w:rsidP="00AD30F0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291B" w:rsidRPr="007474C8" w:rsidRDefault="004179D3" w:rsidP="00326D64">
      <w:pPr>
        <w:pStyle w:val="1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544E04">
        <w:rPr>
          <w:rFonts w:ascii="Times New Roman" w:hAnsi="Times New Roman" w:cs="Times New Roman"/>
          <w:b w:val="0"/>
          <w:bCs w:val="0"/>
          <w:sz w:val="28"/>
          <w:szCs w:val="28"/>
        </w:rPr>
        <w:t>ф</w:t>
      </w:r>
      <w:r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едеральным</w:t>
      </w:r>
      <w:r w:rsidR="00824EC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18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законами </w:t>
      </w:r>
      <w:r w:rsidR="00544E0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от 12 июня </w:t>
      </w:r>
      <w:r w:rsidR="000618E2" w:rsidRPr="000618E2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2002</w:t>
      </w:r>
      <w:r w:rsidR="00544E0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г.</w:t>
      </w:r>
      <w:r w:rsidR="000618E2" w:rsidRPr="000618E2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№ 67-ФЗ </w:t>
      </w:r>
      <w:r w:rsidR="000618E2" w:rsidRPr="000618E2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br/>
        <w:t xml:space="preserve">«Об основных гарантиях избирательных прав и права на участие </w:t>
      </w:r>
      <w:r w:rsidR="000618E2" w:rsidRPr="000618E2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br/>
        <w:t>в референдуме граждан Российской Федерации»</w:t>
      </w:r>
      <w:r w:rsidR="00544E0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,</w:t>
      </w:r>
      <w:r w:rsidR="000618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18E2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06 октября 2003 г. </w:t>
      </w:r>
      <w:r w:rsidR="009D1A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B90F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законами города Севастополя от 30 декабря 2014 г. № 102-ЗС «О местном самоуправлении в городе Севастополе», </w:t>
      </w:r>
      <w:r w:rsidR="00544E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 w:rsidR="00544E0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от 02 июня </w:t>
      </w:r>
      <w:r w:rsidR="000618E2" w:rsidRPr="000618E2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2014 </w:t>
      </w:r>
      <w:r w:rsidR="00544E0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г. </w:t>
      </w:r>
      <w:r w:rsidR="000618E2" w:rsidRPr="000618E2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№20-ЗС «О выборах депутатов представительных органов внутригородских муниципальных образований города Севастополя»,</w:t>
      </w:r>
      <w:r w:rsidR="000618E2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Совет Гагаринского муниципального округа</w:t>
      </w:r>
    </w:p>
    <w:p w:rsidR="00C9291B" w:rsidRDefault="00650579" w:rsidP="00B90FB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FBE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ED033D" w:rsidRPr="00B90FBE" w:rsidRDefault="00ED033D" w:rsidP="00B90FB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0579" w:rsidRDefault="00C9291B" w:rsidP="009528B7">
      <w:pPr>
        <w:ind w:firstLine="709"/>
        <w:rPr>
          <w:rFonts w:ascii="Times New Roman" w:hAnsi="Times New Roman"/>
          <w:sz w:val="28"/>
          <w:szCs w:val="28"/>
        </w:rPr>
      </w:pPr>
      <w:r w:rsidRPr="00B90FBE">
        <w:rPr>
          <w:rFonts w:ascii="Times New Roman" w:hAnsi="Times New Roman"/>
          <w:bCs/>
          <w:sz w:val="28"/>
          <w:szCs w:val="28"/>
        </w:rPr>
        <w:t>1.</w:t>
      </w:r>
      <w:r w:rsidR="00ED3A0B">
        <w:rPr>
          <w:rFonts w:ascii="Times New Roman" w:hAnsi="Times New Roman"/>
          <w:bCs/>
          <w:sz w:val="28"/>
          <w:szCs w:val="28"/>
        </w:rPr>
        <w:t xml:space="preserve"> </w:t>
      </w:r>
      <w:r w:rsidR="00650579" w:rsidRPr="00B90FBE">
        <w:rPr>
          <w:rFonts w:ascii="Times New Roman" w:hAnsi="Times New Roman"/>
          <w:sz w:val="28"/>
          <w:szCs w:val="28"/>
        </w:rPr>
        <w:t xml:space="preserve">Утвердить </w:t>
      </w:r>
      <w:r w:rsidR="00FB37E3" w:rsidRPr="00FB37E3">
        <w:rPr>
          <w:rFonts w:ascii="Times New Roman" w:eastAsia="Calibri" w:hAnsi="Times New Roman"/>
          <w:sz w:val="28"/>
          <w:szCs w:val="28"/>
          <w:lang w:eastAsia="en-US"/>
        </w:rPr>
        <w:t xml:space="preserve">текст обращения в адрес Севастопольской городской избирательной комиссии по вопросу принятия ею решения о возложении полномочий избирательной комиссии </w:t>
      </w:r>
      <w:r w:rsidR="00446034">
        <w:rPr>
          <w:rFonts w:ascii="Times New Roman" w:eastAsia="Calibri" w:hAnsi="Times New Roman"/>
          <w:sz w:val="28"/>
          <w:szCs w:val="28"/>
          <w:lang w:eastAsia="en-US"/>
        </w:rPr>
        <w:t>Гагаринского</w:t>
      </w:r>
      <w:r w:rsidR="00FB37E3" w:rsidRPr="00FB3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</w:t>
      </w:r>
      <w:r w:rsidR="00446034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FB37E3" w:rsidRPr="00FB37E3">
        <w:rPr>
          <w:rFonts w:ascii="Times New Roman" w:eastAsia="Calibri" w:hAnsi="Times New Roman"/>
          <w:sz w:val="28"/>
          <w:szCs w:val="28"/>
          <w:lang w:eastAsia="en-US"/>
        </w:rPr>
        <w:t xml:space="preserve"> города Севастополя</w:t>
      </w:r>
      <w:r w:rsidR="00FB37E3">
        <w:rPr>
          <w:rFonts w:ascii="Times New Roman" w:eastAsia="Calibri" w:hAnsi="Times New Roman"/>
          <w:sz w:val="28"/>
          <w:szCs w:val="28"/>
          <w:lang w:eastAsia="en-US"/>
        </w:rPr>
        <w:t xml:space="preserve"> на</w:t>
      </w:r>
      <w:r w:rsidR="00FB37E3" w:rsidRPr="00FB37E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FB37E3" w:rsidRPr="00FB37E3">
        <w:rPr>
          <w:rFonts w:ascii="Times New Roman" w:hAnsi="Times New Roman"/>
          <w:bCs/>
          <w:kern w:val="28"/>
          <w:sz w:val="28"/>
          <w:szCs w:val="28"/>
        </w:rPr>
        <w:t>территориальную избирательную комиссию Гагаринского района города Севастополя</w:t>
      </w:r>
      <w:r w:rsidR="00FB3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B37E3" w:rsidRPr="00B90FBE">
        <w:rPr>
          <w:rFonts w:ascii="Times New Roman" w:hAnsi="Times New Roman"/>
          <w:sz w:val="28"/>
          <w:szCs w:val="28"/>
        </w:rPr>
        <w:t>согласно</w:t>
      </w:r>
      <w:r w:rsidR="00ED033D">
        <w:rPr>
          <w:rFonts w:ascii="Times New Roman" w:hAnsi="Times New Roman"/>
          <w:sz w:val="28"/>
          <w:szCs w:val="28"/>
        </w:rPr>
        <w:t xml:space="preserve"> </w:t>
      </w:r>
      <w:r w:rsidR="007F25CE">
        <w:rPr>
          <w:rFonts w:ascii="Times New Roman" w:hAnsi="Times New Roman"/>
          <w:sz w:val="28"/>
          <w:szCs w:val="28"/>
        </w:rPr>
        <w:t>пр</w:t>
      </w:r>
      <w:r w:rsidR="007F25CE" w:rsidRPr="00B90FBE">
        <w:rPr>
          <w:rFonts w:ascii="Times New Roman" w:hAnsi="Times New Roman"/>
          <w:sz w:val="28"/>
          <w:szCs w:val="28"/>
        </w:rPr>
        <w:t>иложению,</w:t>
      </w:r>
      <w:r w:rsidR="00650579" w:rsidRPr="00B90FBE">
        <w:rPr>
          <w:rFonts w:ascii="Times New Roman" w:hAnsi="Times New Roman"/>
          <w:sz w:val="28"/>
          <w:szCs w:val="28"/>
        </w:rPr>
        <w:t xml:space="preserve"> </w:t>
      </w:r>
      <w:r w:rsidR="00544E04">
        <w:rPr>
          <w:rFonts w:ascii="Times New Roman" w:hAnsi="Times New Roman"/>
          <w:sz w:val="28"/>
          <w:szCs w:val="28"/>
        </w:rPr>
        <w:t>к настоящему решению</w:t>
      </w:r>
      <w:r w:rsidR="00650579" w:rsidRPr="00B90FBE">
        <w:rPr>
          <w:rFonts w:ascii="Times New Roman" w:hAnsi="Times New Roman"/>
          <w:sz w:val="28"/>
          <w:szCs w:val="28"/>
        </w:rPr>
        <w:t>.</w:t>
      </w:r>
    </w:p>
    <w:p w:rsidR="00696FD3" w:rsidRPr="009528B7" w:rsidRDefault="00696FD3" w:rsidP="00021A18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696FD3">
        <w:rPr>
          <w:rFonts w:ascii="Times New Roman" w:eastAsia="Calibri" w:hAnsi="Times New Roman"/>
          <w:sz w:val="28"/>
          <w:szCs w:val="28"/>
          <w:lang w:eastAsia="en-US"/>
        </w:rPr>
        <w:t xml:space="preserve">Поручить </w:t>
      </w:r>
      <w:r w:rsidR="00C46CA8" w:rsidRPr="00C46CA8">
        <w:rPr>
          <w:rFonts w:ascii="Times New Roman" w:eastAsia="Calibri" w:hAnsi="Times New Roman"/>
          <w:iCs/>
          <w:sz w:val="28"/>
          <w:szCs w:val="28"/>
          <w:lang w:eastAsia="uk-UA"/>
        </w:rPr>
        <w:t xml:space="preserve">Главе внутригородского муниципального образования, исполняющему полномочия председателя Совета, Главе местной администрации (А.Ю. </w:t>
      </w:r>
      <w:proofErr w:type="spellStart"/>
      <w:r w:rsidR="00C46CA8" w:rsidRPr="00C46CA8">
        <w:rPr>
          <w:rFonts w:ascii="Times New Roman" w:eastAsia="Calibri" w:hAnsi="Times New Roman"/>
          <w:iCs/>
          <w:sz w:val="28"/>
          <w:szCs w:val="28"/>
          <w:lang w:eastAsia="uk-UA"/>
        </w:rPr>
        <w:t>Ярусову</w:t>
      </w:r>
      <w:proofErr w:type="spellEnd"/>
      <w:r w:rsidR="00C46CA8" w:rsidRPr="00C46CA8">
        <w:rPr>
          <w:rFonts w:ascii="Times New Roman" w:eastAsia="Calibri" w:hAnsi="Times New Roman"/>
          <w:iCs/>
          <w:sz w:val="28"/>
          <w:szCs w:val="28"/>
          <w:lang w:eastAsia="uk-UA"/>
        </w:rPr>
        <w:t>)</w:t>
      </w:r>
      <w:r w:rsidRPr="00696FD3">
        <w:rPr>
          <w:rFonts w:ascii="Times New Roman" w:eastAsia="Calibri" w:hAnsi="Times New Roman"/>
          <w:sz w:val="28"/>
          <w:szCs w:val="28"/>
          <w:lang w:eastAsia="en-US"/>
        </w:rPr>
        <w:t xml:space="preserve"> направить настоящее решение в Севастопольскую городскую избирательную комиссию в пятидневный срок</w:t>
      </w:r>
      <w:r w:rsidR="00544E0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D3A0B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="00544E04">
        <w:rPr>
          <w:rFonts w:ascii="Times New Roman" w:eastAsia="Calibri" w:hAnsi="Times New Roman"/>
          <w:sz w:val="28"/>
          <w:szCs w:val="28"/>
          <w:lang w:eastAsia="en-US"/>
        </w:rPr>
        <w:t>с момента принятия</w:t>
      </w:r>
      <w:r w:rsidR="00C46CA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53C5F" w:rsidRPr="00C46CA8" w:rsidRDefault="00021A18" w:rsidP="00021A18">
      <w:pPr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3C5F" w:rsidRPr="006E5820">
        <w:rPr>
          <w:rFonts w:ascii="Times New Roman" w:hAnsi="Times New Roman"/>
          <w:sz w:val="28"/>
          <w:szCs w:val="28"/>
        </w:rPr>
        <w:t>.</w:t>
      </w:r>
      <w:r w:rsidR="00253C5F" w:rsidRPr="006E582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46CA8">
        <w:rPr>
          <w:rFonts w:ascii="Times New Roman" w:hAnsi="Times New Roman"/>
          <w:bCs/>
          <w:kern w:val="28"/>
          <w:sz w:val="28"/>
          <w:szCs w:val="28"/>
        </w:rPr>
        <w:t>Решение</w:t>
      </w:r>
      <w:r w:rsidR="006E5820" w:rsidRPr="006E5820">
        <w:rPr>
          <w:rFonts w:ascii="Times New Roman" w:hAnsi="Times New Roman"/>
          <w:bCs/>
          <w:kern w:val="28"/>
          <w:sz w:val="28"/>
          <w:szCs w:val="28"/>
        </w:rPr>
        <w:t xml:space="preserve"> Совета </w:t>
      </w:r>
      <w:r w:rsidR="00544E04">
        <w:rPr>
          <w:rFonts w:ascii="Times New Roman" w:hAnsi="Times New Roman"/>
          <w:bCs/>
          <w:kern w:val="28"/>
          <w:sz w:val="28"/>
          <w:szCs w:val="28"/>
        </w:rPr>
        <w:t xml:space="preserve">Гагаринского муниципального округа </w:t>
      </w:r>
      <w:r w:rsidR="00C46CA8">
        <w:rPr>
          <w:rFonts w:ascii="Times New Roman" w:hAnsi="Times New Roman"/>
          <w:bCs/>
          <w:kern w:val="28"/>
          <w:sz w:val="28"/>
          <w:szCs w:val="28"/>
        </w:rPr>
        <w:t>от 02 ноября 2015 г. № 52</w:t>
      </w:r>
      <w:r w:rsidR="006E5820" w:rsidRPr="00371D6F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253C5F" w:rsidRPr="00371D6F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</w:t>
      </w:r>
      <w:r w:rsidR="00C46CA8" w:rsidRPr="00C46CA8">
        <w:rPr>
          <w:rFonts w:ascii="Times New Roman" w:hAnsi="Times New Roman"/>
          <w:bCs/>
          <w:kern w:val="28"/>
          <w:sz w:val="28"/>
          <w:szCs w:val="28"/>
        </w:rPr>
        <w:t>обращения в адрес Севастопольской городской избирательной комиссии по вопросу принятия решения о возложении полномочий избирательной комиссии Гагаринского муниципального округа города Севастополя на территориальную избирательную комиссию Гагаринского района города Севастополя</w:t>
      </w:r>
      <w:r w:rsidR="00C46CA8">
        <w:rPr>
          <w:rFonts w:ascii="Times New Roman" w:hAnsi="Times New Roman"/>
          <w:bCs/>
          <w:sz w:val="28"/>
          <w:szCs w:val="28"/>
        </w:rPr>
        <w:t xml:space="preserve">» </w:t>
      </w:r>
      <w:r w:rsidR="006E5820" w:rsidRPr="00371D6F">
        <w:rPr>
          <w:rStyle w:val="ac"/>
          <w:rFonts w:ascii="Times New Roman" w:hAnsi="Times New Roman"/>
          <w:color w:val="000000" w:themeColor="text1"/>
          <w:sz w:val="28"/>
          <w:szCs w:val="28"/>
        </w:rPr>
        <w:t>признать утратившим</w:t>
      </w:r>
      <w:bookmarkStart w:id="0" w:name="_GoBack"/>
      <w:bookmarkEnd w:id="0"/>
      <w:r w:rsidR="006E5820" w:rsidRPr="00371D6F">
        <w:rPr>
          <w:rStyle w:val="ac"/>
          <w:rFonts w:ascii="Times New Roman" w:hAnsi="Times New Roman"/>
          <w:color w:val="000000" w:themeColor="text1"/>
          <w:sz w:val="28"/>
          <w:szCs w:val="28"/>
        </w:rPr>
        <w:t xml:space="preserve"> силу.</w:t>
      </w:r>
    </w:p>
    <w:p w:rsidR="00CE70B8" w:rsidRPr="00C46CA8" w:rsidRDefault="00021A18" w:rsidP="00C46CA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0FBE">
        <w:rPr>
          <w:rFonts w:ascii="Times New Roman" w:hAnsi="Times New Roman"/>
          <w:sz w:val="28"/>
          <w:szCs w:val="28"/>
        </w:rPr>
        <w:t>.</w:t>
      </w:r>
      <w:r w:rsidR="00ED3A0B">
        <w:rPr>
          <w:rFonts w:ascii="Times New Roman" w:hAnsi="Times New Roman"/>
          <w:sz w:val="28"/>
          <w:szCs w:val="28"/>
        </w:rPr>
        <w:t xml:space="preserve"> </w:t>
      </w:r>
      <w:r w:rsidR="00B90FBE" w:rsidRPr="00B90FBE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</w:t>
      </w:r>
      <w:r>
        <w:rPr>
          <w:rFonts w:ascii="Times New Roman" w:hAnsi="Times New Roman"/>
          <w:sz w:val="28"/>
          <w:szCs w:val="28"/>
        </w:rPr>
        <w:t>принятия.</w:t>
      </w:r>
    </w:p>
    <w:p w:rsidR="00B90FBE" w:rsidRPr="00B90FBE" w:rsidRDefault="00021A18" w:rsidP="00B90FB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0FBE" w:rsidRPr="00B90FBE">
        <w:rPr>
          <w:rFonts w:ascii="Times New Roman" w:hAnsi="Times New Roman"/>
          <w:sz w:val="28"/>
          <w:szCs w:val="28"/>
        </w:rPr>
        <w:t>. Контроль исполнения настоящего решения оставляю за собой.</w:t>
      </w:r>
    </w:p>
    <w:p w:rsidR="00650579" w:rsidRPr="00B90FBE" w:rsidRDefault="00650579" w:rsidP="00B90FBE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71D6F" w:rsidRDefault="00371D6F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71D6F" w:rsidRDefault="00371D6F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21A18" w:rsidRPr="00021A18" w:rsidRDefault="00021A18" w:rsidP="00021A18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uk-UA"/>
        </w:rPr>
      </w:pPr>
      <w:r w:rsidRPr="00021A18">
        <w:rPr>
          <w:rFonts w:ascii="Times New Roman" w:eastAsia="Calibri" w:hAnsi="Times New Roman"/>
          <w:sz w:val="28"/>
          <w:szCs w:val="28"/>
          <w:lang w:eastAsia="uk-UA"/>
        </w:rPr>
        <w:t xml:space="preserve">Глава внутригородского муниципального образования                                     исполняющий полномочия председателя Совета,     </w:t>
      </w:r>
    </w:p>
    <w:p w:rsidR="00A3109A" w:rsidRPr="00A3109A" w:rsidRDefault="00021A18" w:rsidP="00A3109A">
      <w:pPr>
        <w:ind w:firstLine="0"/>
        <w:jc w:val="left"/>
        <w:rPr>
          <w:rFonts w:ascii="Times New Roman" w:eastAsia="Calibri" w:hAnsi="Times New Roman"/>
          <w:sz w:val="28"/>
          <w:szCs w:val="28"/>
        </w:rPr>
        <w:sectPr w:rsidR="00A3109A" w:rsidRPr="00A3109A" w:rsidSect="00CE3B73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021A18">
        <w:rPr>
          <w:rFonts w:ascii="Times New Roman" w:eastAsia="Calibri" w:hAnsi="Times New Roman"/>
          <w:sz w:val="28"/>
          <w:szCs w:val="28"/>
          <w:lang w:eastAsia="uk-UA"/>
        </w:rPr>
        <w:t>Глава местной администрации</w:t>
      </w:r>
      <w:r w:rsidRPr="00021A18">
        <w:rPr>
          <w:rFonts w:ascii="Times New Roman" w:eastAsia="Calibri" w:hAnsi="Times New Roman"/>
          <w:sz w:val="28"/>
          <w:szCs w:val="28"/>
          <w:lang w:eastAsia="uk-UA"/>
        </w:rPr>
        <w:tab/>
      </w:r>
      <w:r w:rsidRPr="00021A18">
        <w:rPr>
          <w:rFonts w:ascii="Times New Roman" w:eastAsia="Calibri" w:hAnsi="Times New Roman"/>
          <w:sz w:val="28"/>
          <w:szCs w:val="28"/>
          <w:lang w:eastAsia="uk-UA"/>
        </w:rPr>
        <w:tab/>
        <w:t xml:space="preserve">                               </w:t>
      </w:r>
      <w:r w:rsidR="00CC378C">
        <w:rPr>
          <w:rFonts w:ascii="Times New Roman" w:eastAsia="Calibri" w:hAnsi="Times New Roman"/>
          <w:sz w:val="28"/>
          <w:szCs w:val="28"/>
          <w:lang w:eastAsia="uk-UA"/>
        </w:rPr>
        <w:t xml:space="preserve">     </w:t>
      </w:r>
      <w:r w:rsidRPr="00021A18">
        <w:rPr>
          <w:rFonts w:ascii="Times New Roman" w:eastAsia="Calibri" w:hAnsi="Times New Roman"/>
          <w:sz w:val="28"/>
          <w:szCs w:val="28"/>
          <w:lang w:eastAsia="uk-UA"/>
        </w:rPr>
        <w:t xml:space="preserve">  </w:t>
      </w:r>
      <w:r w:rsidRPr="00021A18">
        <w:rPr>
          <w:rFonts w:ascii="Times New Roman" w:eastAsia="Calibri" w:hAnsi="Times New Roman"/>
          <w:sz w:val="28"/>
          <w:szCs w:val="28"/>
        </w:rPr>
        <w:t>А.Ю. Ярусов</w:t>
      </w:r>
    </w:p>
    <w:p w:rsidR="00021A18" w:rsidRDefault="00021A18" w:rsidP="00CE3B73">
      <w:pPr>
        <w:ind w:firstLine="0"/>
        <w:rPr>
          <w:rFonts w:ascii="Times New Roman" w:hAnsi="Times New Roman"/>
          <w:bCs/>
          <w:color w:val="0C0C0C"/>
          <w:sz w:val="20"/>
          <w:szCs w:val="20"/>
        </w:rPr>
      </w:pPr>
    </w:p>
    <w:p w:rsidR="00ED3A0B" w:rsidRDefault="00544E04" w:rsidP="00ED3A69">
      <w:pPr>
        <w:ind w:left="4956" w:firstLine="0"/>
        <w:rPr>
          <w:rFonts w:ascii="Times New Roman" w:hAnsi="Times New Roman"/>
          <w:bCs/>
          <w:color w:val="0C0C0C"/>
          <w:sz w:val="20"/>
          <w:szCs w:val="20"/>
        </w:rPr>
      </w:pPr>
      <w:r>
        <w:rPr>
          <w:rFonts w:ascii="Times New Roman" w:hAnsi="Times New Roman"/>
          <w:bCs/>
          <w:color w:val="0C0C0C"/>
          <w:sz w:val="20"/>
          <w:szCs w:val="20"/>
        </w:rPr>
        <w:t>Приложение</w:t>
      </w:r>
      <w:r w:rsidR="00EA0BF4" w:rsidRPr="00021A18">
        <w:rPr>
          <w:rFonts w:ascii="Times New Roman" w:hAnsi="Times New Roman"/>
          <w:bCs/>
          <w:color w:val="0C0C0C"/>
          <w:sz w:val="20"/>
          <w:szCs w:val="20"/>
        </w:rPr>
        <w:t xml:space="preserve"> </w:t>
      </w:r>
    </w:p>
    <w:p w:rsidR="00650579" w:rsidRPr="00021A18" w:rsidRDefault="00650579" w:rsidP="00ED3A69">
      <w:pPr>
        <w:ind w:left="4956" w:firstLine="0"/>
        <w:rPr>
          <w:rFonts w:ascii="Times New Roman" w:hAnsi="Times New Roman"/>
          <w:iCs/>
          <w:sz w:val="20"/>
          <w:szCs w:val="20"/>
        </w:rPr>
      </w:pPr>
      <w:r w:rsidRPr="00021A18">
        <w:rPr>
          <w:rFonts w:ascii="Times New Roman" w:hAnsi="Times New Roman"/>
          <w:bCs/>
          <w:color w:val="0C0C0C"/>
          <w:sz w:val="20"/>
          <w:szCs w:val="20"/>
        </w:rPr>
        <w:t xml:space="preserve">к решению Совета Гагаринского муниципального </w:t>
      </w:r>
      <w:r w:rsidRPr="00021A18">
        <w:rPr>
          <w:rFonts w:ascii="Times New Roman" w:hAnsi="Times New Roman"/>
          <w:iCs/>
          <w:sz w:val="20"/>
          <w:szCs w:val="20"/>
        </w:rPr>
        <w:t xml:space="preserve">округа </w:t>
      </w:r>
      <w:r w:rsidR="00ED3A0B">
        <w:rPr>
          <w:rFonts w:ascii="Times New Roman" w:hAnsi="Times New Roman"/>
          <w:iCs/>
          <w:sz w:val="20"/>
          <w:szCs w:val="20"/>
        </w:rPr>
        <w:t>«</w:t>
      </w:r>
      <w:r w:rsidR="00ED3A0B" w:rsidRPr="00ED3A0B">
        <w:rPr>
          <w:rFonts w:ascii="Times New Roman" w:hAnsi="Times New Roman"/>
          <w:iCs/>
          <w:sz w:val="20"/>
          <w:szCs w:val="20"/>
        </w:rPr>
        <w:t>Об утверждении текста обращения в адрес Севастопольской городской избирательной комиссии по вопросу принятия решения о возложении полномочий избирательной комиссии Гагаринского муниципального округа города Севастополя на территориальную избирательную комиссию Гагаринского района города Севастополя</w:t>
      </w:r>
      <w:r w:rsidR="00ED3A0B">
        <w:rPr>
          <w:rFonts w:ascii="Times New Roman" w:hAnsi="Times New Roman"/>
          <w:iCs/>
          <w:sz w:val="20"/>
          <w:szCs w:val="20"/>
        </w:rPr>
        <w:t>»</w:t>
      </w:r>
    </w:p>
    <w:p w:rsidR="00D466ED" w:rsidRDefault="00ED3A0B" w:rsidP="00CC378C">
      <w:pPr>
        <w:ind w:left="4956" w:firstLine="6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от 22 декабря </w:t>
      </w:r>
      <w:r w:rsidR="00871D25" w:rsidRPr="00021A18">
        <w:rPr>
          <w:rFonts w:ascii="Times New Roman" w:hAnsi="Times New Roman"/>
          <w:iCs/>
          <w:sz w:val="20"/>
          <w:szCs w:val="20"/>
        </w:rPr>
        <w:t>2020</w:t>
      </w:r>
      <w:r>
        <w:rPr>
          <w:rFonts w:ascii="Times New Roman" w:hAnsi="Times New Roman"/>
          <w:iCs/>
          <w:sz w:val="20"/>
          <w:szCs w:val="20"/>
        </w:rPr>
        <w:t xml:space="preserve"> г. № 23</w:t>
      </w:r>
    </w:p>
    <w:p w:rsidR="00CC378C" w:rsidRPr="00CC378C" w:rsidRDefault="00CC378C" w:rsidP="00CC378C">
      <w:pPr>
        <w:ind w:left="4956" w:firstLine="6"/>
        <w:rPr>
          <w:rFonts w:ascii="Times New Roman" w:hAnsi="Times New Roman"/>
          <w:iCs/>
          <w:sz w:val="20"/>
          <w:szCs w:val="20"/>
        </w:rPr>
      </w:pPr>
    </w:p>
    <w:p w:rsidR="00D466ED" w:rsidRPr="00D466ED" w:rsidRDefault="00D466ED" w:rsidP="00D466ED">
      <w:pPr>
        <w:tabs>
          <w:tab w:val="left" w:pos="4820"/>
        </w:tabs>
        <w:spacing w:after="160" w:line="259" w:lineRule="auto"/>
        <w:ind w:left="482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Председателю </w:t>
      </w:r>
      <w:proofErr w:type="gramStart"/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Севастопольской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>городской</w:t>
      </w:r>
      <w:proofErr w:type="gramEnd"/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 избирательной комиссии</w:t>
      </w:r>
    </w:p>
    <w:p w:rsidR="00D466ED" w:rsidRPr="00D466ED" w:rsidRDefault="00D466ED" w:rsidP="00D466ED">
      <w:pPr>
        <w:spacing w:after="160" w:line="259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D466ED" w:rsidRPr="00D466ED" w:rsidRDefault="00D466ED" w:rsidP="00D466ED">
      <w:pPr>
        <w:spacing w:after="160" w:line="259" w:lineRule="auto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Обращение</w:t>
      </w:r>
    </w:p>
    <w:p w:rsidR="00D466ED" w:rsidRPr="00D466ED" w:rsidRDefault="00D466ED" w:rsidP="00D466ED">
      <w:pPr>
        <w:spacing w:after="160" w:line="259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В целях оптимизации расходования средств бюджета субъекта Российской Федерации – города Севастополя, местного </w:t>
      </w:r>
      <w:r w:rsidR="006851F6" w:rsidRPr="006851F6">
        <w:rPr>
          <w:rFonts w:ascii="Times New Roman" w:hAnsi="Times New Roman"/>
          <w:color w:val="000000"/>
          <w:sz w:val="28"/>
          <w:szCs w:val="28"/>
        </w:rPr>
        <w:t>бюджета внутригородского муниципального образования города Севастополя Гагаринский муниципальный округ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 xml:space="preserve"> руководствуясь ф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>едеральным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63FEE" w:rsidRPr="00D466ED">
        <w:rPr>
          <w:rFonts w:ascii="Times New Roman" w:eastAsia="Calibri" w:hAnsi="Times New Roman"/>
          <w:sz w:val="28"/>
          <w:szCs w:val="28"/>
          <w:lang w:eastAsia="en-US"/>
        </w:rPr>
        <w:t>законам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 xml:space="preserve">от 12 июня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2002 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от 06 октября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2003 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>г.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363FEE" w:rsidRPr="00D466ED">
        <w:rPr>
          <w:rFonts w:ascii="Times New Roman" w:eastAsia="Calibri" w:hAnsi="Times New Roman"/>
          <w:sz w:val="28"/>
          <w:szCs w:val="28"/>
          <w:lang w:eastAsia="en-US"/>
        </w:rPr>
        <w:t>аконам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 города Севастополя 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от 30 декабря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>2014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 xml:space="preserve"> г.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>№ 102-ЗС «О местном самоупр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 xml:space="preserve">авлении в городе Севастополе», 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 xml:space="preserve"> от 02 июня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2014 №20-ЗС «О выборах депутатов представительных органов внутригородских муниципальных образований города Севастополя», </w:t>
      </w:r>
      <w:r w:rsidR="00363FEE" w:rsidRPr="00363FEE">
        <w:rPr>
          <w:rFonts w:ascii="Times New Roman" w:eastAsia="Calibri" w:hAnsi="Times New Roman"/>
          <w:sz w:val="28"/>
          <w:szCs w:val="28"/>
          <w:lang w:eastAsia="en-US"/>
        </w:rPr>
        <w:t xml:space="preserve"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EB0D4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 w:rsidR="00363FEE" w:rsidRPr="00363FEE">
        <w:rPr>
          <w:rFonts w:ascii="Times New Roman" w:eastAsia="Calibri" w:hAnsi="Times New Roman"/>
          <w:sz w:val="28"/>
          <w:szCs w:val="28"/>
          <w:lang w:eastAsia="en-US"/>
        </w:rPr>
        <w:t>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C61A1">
        <w:rPr>
          <w:rFonts w:ascii="Times New Roman" w:eastAsia="Calibri" w:hAnsi="Times New Roman"/>
          <w:sz w:val="28"/>
          <w:szCs w:val="28"/>
          <w:lang w:eastAsia="en-US"/>
        </w:rPr>
        <w:t xml:space="preserve">Совет Гагаринского муниципального округа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просит Севастопольскую городскую избирательную комиссию принять решение о возложении полномочий избирательной комиссии 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>Гагаринского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округ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>а города Севастополя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территориальную избирательную комиссию </w:t>
      </w:r>
      <w:r w:rsidR="00FC61A1">
        <w:rPr>
          <w:rFonts w:ascii="Times New Roman" w:eastAsia="Calibri" w:hAnsi="Times New Roman"/>
          <w:sz w:val="28"/>
          <w:szCs w:val="28"/>
          <w:lang w:eastAsia="en-US"/>
        </w:rPr>
        <w:t xml:space="preserve">Гагаринского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>района города Севастополя.</w:t>
      </w:r>
    </w:p>
    <w:p w:rsidR="003730AD" w:rsidRDefault="003730AD" w:rsidP="00CE600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3109A" w:rsidRDefault="00A3109A" w:rsidP="00CE600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119AA" w:rsidRPr="00021A18" w:rsidRDefault="008119AA" w:rsidP="008119AA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uk-UA"/>
        </w:rPr>
      </w:pPr>
      <w:r w:rsidRPr="00021A18">
        <w:rPr>
          <w:rFonts w:ascii="Times New Roman" w:eastAsia="Calibri" w:hAnsi="Times New Roman"/>
          <w:sz w:val="28"/>
          <w:szCs w:val="28"/>
          <w:lang w:eastAsia="uk-UA"/>
        </w:rPr>
        <w:t xml:space="preserve">Глава внутригородского муниципального образования                                     исполняющий полномочия председателя Совета,     </w:t>
      </w:r>
    </w:p>
    <w:p w:rsidR="005669F8" w:rsidRPr="00F04054" w:rsidRDefault="008119AA" w:rsidP="00CC378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21A18">
        <w:rPr>
          <w:rFonts w:ascii="Times New Roman" w:eastAsia="Calibri" w:hAnsi="Times New Roman"/>
          <w:sz w:val="28"/>
          <w:szCs w:val="28"/>
          <w:lang w:eastAsia="uk-UA"/>
        </w:rPr>
        <w:t>Глава местной администрации</w:t>
      </w:r>
      <w:r w:rsidRPr="00021A18">
        <w:rPr>
          <w:rFonts w:ascii="Times New Roman" w:eastAsia="Calibri" w:hAnsi="Times New Roman"/>
          <w:sz w:val="28"/>
          <w:szCs w:val="28"/>
          <w:lang w:eastAsia="uk-UA"/>
        </w:rPr>
        <w:tab/>
      </w:r>
      <w:r w:rsidRPr="00021A18">
        <w:rPr>
          <w:rFonts w:ascii="Times New Roman" w:eastAsia="Calibri" w:hAnsi="Times New Roman"/>
          <w:sz w:val="28"/>
          <w:szCs w:val="28"/>
          <w:lang w:eastAsia="uk-UA"/>
        </w:rPr>
        <w:tab/>
        <w:t xml:space="preserve">                        </w:t>
      </w:r>
      <w:r w:rsidR="00CC378C">
        <w:rPr>
          <w:rFonts w:ascii="Times New Roman" w:eastAsia="Calibri" w:hAnsi="Times New Roman"/>
          <w:sz w:val="28"/>
          <w:szCs w:val="28"/>
          <w:lang w:eastAsia="uk-UA"/>
        </w:rPr>
        <w:t xml:space="preserve">     </w:t>
      </w:r>
      <w:r w:rsidRPr="00021A18">
        <w:rPr>
          <w:rFonts w:ascii="Times New Roman" w:eastAsia="Calibri" w:hAnsi="Times New Roman"/>
          <w:sz w:val="28"/>
          <w:szCs w:val="28"/>
          <w:lang w:eastAsia="uk-UA"/>
        </w:rPr>
        <w:t xml:space="preserve">         </w:t>
      </w:r>
      <w:r w:rsidRPr="00021A18">
        <w:rPr>
          <w:rFonts w:ascii="Times New Roman" w:eastAsia="Calibri" w:hAnsi="Times New Roman"/>
          <w:sz w:val="28"/>
          <w:szCs w:val="28"/>
        </w:rPr>
        <w:t>А.Ю. Ярусов</w:t>
      </w:r>
    </w:p>
    <w:sectPr w:rsidR="005669F8" w:rsidRPr="00F04054" w:rsidSect="00CE3B73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B4" w:rsidRDefault="00756EB4" w:rsidP="00ED3A69">
      <w:r>
        <w:separator/>
      </w:r>
    </w:p>
  </w:endnote>
  <w:endnote w:type="continuationSeparator" w:id="0">
    <w:p w:rsidR="00756EB4" w:rsidRDefault="00756EB4" w:rsidP="00E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B4" w:rsidRDefault="00756EB4" w:rsidP="00ED3A69">
      <w:r>
        <w:separator/>
      </w:r>
    </w:p>
  </w:footnote>
  <w:footnote w:type="continuationSeparator" w:id="0">
    <w:p w:rsidR="00756EB4" w:rsidRDefault="00756EB4" w:rsidP="00ED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68902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E3B73" w:rsidRPr="00CE3B73" w:rsidRDefault="00CE3B73">
        <w:pPr>
          <w:pStyle w:val="af6"/>
          <w:jc w:val="center"/>
          <w:rPr>
            <w:rFonts w:ascii="Times New Roman" w:hAnsi="Times New Roman"/>
          </w:rPr>
        </w:pPr>
        <w:r w:rsidRPr="00CE3B73">
          <w:rPr>
            <w:rFonts w:ascii="Times New Roman" w:hAnsi="Times New Roman"/>
          </w:rPr>
          <w:fldChar w:fldCharType="begin"/>
        </w:r>
        <w:r w:rsidRPr="00CE3B73">
          <w:rPr>
            <w:rFonts w:ascii="Times New Roman" w:hAnsi="Times New Roman"/>
          </w:rPr>
          <w:instrText>PAGE   \* MERGEFORMAT</w:instrText>
        </w:r>
        <w:r w:rsidRPr="00CE3B73">
          <w:rPr>
            <w:rFonts w:ascii="Times New Roman" w:hAnsi="Times New Roman"/>
          </w:rPr>
          <w:fldChar w:fldCharType="separate"/>
        </w:r>
        <w:r w:rsidR="005B5009">
          <w:rPr>
            <w:rFonts w:ascii="Times New Roman" w:hAnsi="Times New Roman"/>
            <w:noProof/>
          </w:rPr>
          <w:t>2</w:t>
        </w:r>
        <w:r w:rsidRPr="00CE3B73">
          <w:rPr>
            <w:rFonts w:ascii="Times New Roman" w:hAnsi="Times New Roman"/>
          </w:rPr>
          <w:fldChar w:fldCharType="end"/>
        </w:r>
      </w:p>
    </w:sdtContent>
  </w:sdt>
  <w:p w:rsidR="00FB37E3" w:rsidRDefault="00FB37E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240CF2"/>
    <w:multiLevelType w:val="hybridMultilevel"/>
    <w:tmpl w:val="E0E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2C2888"/>
    <w:multiLevelType w:val="hybridMultilevel"/>
    <w:tmpl w:val="C452010C"/>
    <w:lvl w:ilvl="0" w:tplc="826A7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52545D0"/>
    <w:multiLevelType w:val="hybridMultilevel"/>
    <w:tmpl w:val="D762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9749FE"/>
    <w:multiLevelType w:val="multilevel"/>
    <w:tmpl w:val="91AC20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5" w15:restartNumberingAfterBreak="0">
    <w:nsid w:val="70F36283"/>
    <w:multiLevelType w:val="hybridMultilevel"/>
    <w:tmpl w:val="276CA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2581"/>
    <w:multiLevelType w:val="multilevel"/>
    <w:tmpl w:val="EDD218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EF"/>
    <w:rsid w:val="00010235"/>
    <w:rsid w:val="00014D42"/>
    <w:rsid w:val="00017366"/>
    <w:rsid w:val="00017EA3"/>
    <w:rsid w:val="00021A18"/>
    <w:rsid w:val="00025B6D"/>
    <w:rsid w:val="000618E2"/>
    <w:rsid w:val="00061E3A"/>
    <w:rsid w:val="00080F92"/>
    <w:rsid w:val="00087AE8"/>
    <w:rsid w:val="00096DA8"/>
    <w:rsid w:val="000975BE"/>
    <w:rsid w:val="000A0CB7"/>
    <w:rsid w:val="000A465A"/>
    <w:rsid w:val="000A6DF8"/>
    <w:rsid w:val="000C09AB"/>
    <w:rsid w:val="000C5614"/>
    <w:rsid w:val="00101E94"/>
    <w:rsid w:val="001130D6"/>
    <w:rsid w:val="00115434"/>
    <w:rsid w:val="001206E2"/>
    <w:rsid w:val="00120EA8"/>
    <w:rsid w:val="00124A0F"/>
    <w:rsid w:val="0013744F"/>
    <w:rsid w:val="00147CE6"/>
    <w:rsid w:val="001525BE"/>
    <w:rsid w:val="00171DE6"/>
    <w:rsid w:val="001741AB"/>
    <w:rsid w:val="00176D17"/>
    <w:rsid w:val="0018051B"/>
    <w:rsid w:val="001906BA"/>
    <w:rsid w:val="001B16F1"/>
    <w:rsid w:val="001B4A30"/>
    <w:rsid w:val="001B4F9C"/>
    <w:rsid w:val="001E28EC"/>
    <w:rsid w:val="001E4BD3"/>
    <w:rsid w:val="001F6D46"/>
    <w:rsid w:val="00202FF8"/>
    <w:rsid w:val="002306C4"/>
    <w:rsid w:val="0023123F"/>
    <w:rsid w:val="00252342"/>
    <w:rsid w:val="00253A09"/>
    <w:rsid w:val="00253C5F"/>
    <w:rsid w:val="0027385C"/>
    <w:rsid w:val="00274D2C"/>
    <w:rsid w:val="00282999"/>
    <w:rsid w:val="00296A60"/>
    <w:rsid w:val="00297290"/>
    <w:rsid w:val="002B0D6D"/>
    <w:rsid w:val="002B4766"/>
    <w:rsid w:val="002C0421"/>
    <w:rsid w:val="002C1DDB"/>
    <w:rsid w:val="002C7B72"/>
    <w:rsid w:val="002E53D0"/>
    <w:rsid w:val="002E6BD0"/>
    <w:rsid w:val="002F5339"/>
    <w:rsid w:val="002F583C"/>
    <w:rsid w:val="00307704"/>
    <w:rsid w:val="00316658"/>
    <w:rsid w:val="00316C7B"/>
    <w:rsid w:val="00326D64"/>
    <w:rsid w:val="00335706"/>
    <w:rsid w:val="0035098F"/>
    <w:rsid w:val="0035729D"/>
    <w:rsid w:val="00363FEE"/>
    <w:rsid w:val="00364B6D"/>
    <w:rsid w:val="00371D6F"/>
    <w:rsid w:val="003730AD"/>
    <w:rsid w:val="0038236A"/>
    <w:rsid w:val="003A7627"/>
    <w:rsid w:val="003B3FF6"/>
    <w:rsid w:val="003C0556"/>
    <w:rsid w:val="003C4A27"/>
    <w:rsid w:val="003D5E93"/>
    <w:rsid w:val="003E1A1F"/>
    <w:rsid w:val="003F1D73"/>
    <w:rsid w:val="00400270"/>
    <w:rsid w:val="004179D3"/>
    <w:rsid w:val="00427399"/>
    <w:rsid w:val="00427D16"/>
    <w:rsid w:val="00446034"/>
    <w:rsid w:val="004477E5"/>
    <w:rsid w:val="004638C6"/>
    <w:rsid w:val="00483711"/>
    <w:rsid w:val="00486383"/>
    <w:rsid w:val="004953E4"/>
    <w:rsid w:val="004A295A"/>
    <w:rsid w:val="004A336F"/>
    <w:rsid w:val="004A3827"/>
    <w:rsid w:val="004A5DC6"/>
    <w:rsid w:val="004D2C82"/>
    <w:rsid w:val="00504253"/>
    <w:rsid w:val="0052707D"/>
    <w:rsid w:val="00542C2A"/>
    <w:rsid w:val="00544E04"/>
    <w:rsid w:val="005457AE"/>
    <w:rsid w:val="0055022B"/>
    <w:rsid w:val="005615CA"/>
    <w:rsid w:val="005628AE"/>
    <w:rsid w:val="005669F8"/>
    <w:rsid w:val="00581DE6"/>
    <w:rsid w:val="0058558E"/>
    <w:rsid w:val="00595766"/>
    <w:rsid w:val="005B5009"/>
    <w:rsid w:val="005B61C2"/>
    <w:rsid w:val="005C2CE8"/>
    <w:rsid w:val="005D06DE"/>
    <w:rsid w:val="005D07C7"/>
    <w:rsid w:val="005D0EF7"/>
    <w:rsid w:val="005D6621"/>
    <w:rsid w:val="005E457A"/>
    <w:rsid w:val="00616DE0"/>
    <w:rsid w:val="00634A2A"/>
    <w:rsid w:val="00636C34"/>
    <w:rsid w:val="00650579"/>
    <w:rsid w:val="006561F4"/>
    <w:rsid w:val="00670ACC"/>
    <w:rsid w:val="006737F6"/>
    <w:rsid w:val="00674A1A"/>
    <w:rsid w:val="006851F6"/>
    <w:rsid w:val="0069658B"/>
    <w:rsid w:val="00696FD3"/>
    <w:rsid w:val="006A18BF"/>
    <w:rsid w:val="006A3293"/>
    <w:rsid w:val="006C3EF6"/>
    <w:rsid w:val="006D777E"/>
    <w:rsid w:val="006E5820"/>
    <w:rsid w:val="006E7203"/>
    <w:rsid w:val="006F7796"/>
    <w:rsid w:val="007120FC"/>
    <w:rsid w:val="00713FA4"/>
    <w:rsid w:val="00714FEF"/>
    <w:rsid w:val="00716678"/>
    <w:rsid w:val="00720957"/>
    <w:rsid w:val="007474C8"/>
    <w:rsid w:val="0075646A"/>
    <w:rsid w:val="007565D0"/>
    <w:rsid w:val="00756EB4"/>
    <w:rsid w:val="00760AF9"/>
    <w:rsid w:val="007613C2"/>
    <w:rsid w:val="007620A6"/>
    <w:rsid w:val="00776ACD"/>
    <w:rsid w:val="00776C1D"/>
    <w:rsid w:val="00780756"/>
    <w:rsid w:val="007855A3"/>
    <w:rsid w:val="007874D9"/>
    <w:rsid w:val="00792E96"/>
    <w:rsid w:val="00793B52"/>
    <w:rsid w:val="007A06C2"/>
    <w:rsid w:val="007A37F1"/>
    <w:rsid w:val="007B0F86"/>
    <w:rsid w:val="007C366A"/>
    <w:rsid w:val="007D6D16"/>
    <w:rsid w:val="007F1F47"/>
    <w:rsid w:val="007F25CE"/>
    <w:rsid w:val="007F6354"/>
    <w:rsid w:val="00802329"/>
    <w:rsid w:val="008119AA"/>
    <w:rsid w:val="00814B80"/>
    <w:rsid w:val="00815374"/>
    <w:rsid w:val="008244CB"/>
    <w:rsid w:val="00824865"/>
    <w:rsid w:val="00824ECB"/>
    <w:rsid w:val="00832D22"/>
    <w:rsid w:val="0086556B"/>
    <w:rsid w:val="00871466"/>
    <w:rsid w:val="00871D25"/>
    <w:rsid w:val="00873A99"/>
    <w:rsid w:val="008800D0"/>
    <w:rsid w:val="00884067"/>
    <w:rsid w:val="00892C1B"/>
    <w:rsid w:val="008D1BA7"/>
    <w:rsid w:val="008D54CC"/>
    <w:rsid w:val="008D7549"/>
    <w:rsid w:val="008E6D3E"/>
    <w:rsid w:val="008F3E8F"/>
    <w:rsid w:val="008F53DD"/>
    <w:rsid w:val="00906134"/>
    <w:rsid w:val="00916FD7"/>
    <w:rsid w:val="00925E93"/>
    <w:rsid w:val="00931129"/>
    <w:rsid w:val="0093258F"/>
    <w:rsid w:val="009365E0"/>
    <w:rsid w:val="00937FA4"/>
    <w:rsid w:val="0094037D"/>
    <w:rsid w:val="009421F9"/>
    <w:rsid w:val="009436E5"/>
    <w:rsid w:val="00943CD1"/>
    <w:rsid w:val="00946FFE"/>
    <w:rsid w:val="009528B7"/>
    <w:rsid w:val="00963397"/>
    <w:rsid w:val="00966FF2"/>
    <w:rsid w:val="00971652"/>
    <w:rsid w:val="0098171E"/>
    <w:rsid w:val="009824A7"/>
    <w:rsid w:val="00982FD4"/>
    <w:rsid w:val="00994586"/>
    <w:rsid w:val="00994F60"/>
    <w:rsid w:val="009B0F70"/>
    <w:rsid w:val="009C0209"/>
    <w:rsid w:val="009C5A11"/>
    <w:rsid w:val="009D1A67"/>
    <w:rsid w:val="009D49ED"/>
    <w:rsid w:val="009D722D"/>
    <w:rsid w:val="00A06CFF"/>
    <w:rsid w:val="00A11D71"/>
    <w:rsid w:val="00A152AC"/>
    <w:rsid w:val="00A2431F"/>
    <w:rsid w:val="00A3109A"/>
    <w:rsid w:val="00A31F61"/>
    <w:rsid w:val="00A4392D"/>
    <w:rsid w:val="00A70B9E"/>
    <w:rsid w:val="00A74C44"/>
    <w:rsid w:val="00A770F8"/>
    <w:rsid w:val="00A83D06"/>
    <w:rsid w:val="00A934A3"/>
    <w:rsid w:val="00AB6CC8"/>
    <w:rsid w:val="00AC39EE"/>
    <w:rsid w:val="00AD2102"/>
    <w:rsid w:val="00AD29C5"/>
    <w:rsid w:val="00AD30F0"/>
    <w:rsid w:val="00AD47B9"/>
    <w:rsid w:val="00AE43A9"/>
    <w:rsid w:val="00B041F7"/>
    <w:rsid w:val="00B1259C"/>
    <w:rsid w:val="00B23815"/>
    <w:rsid w:val="00B23B98"/>
    <w:rsid w:val="00B32DE6"/>
    <w:rsid w:val="00B466F2"/>
    <w:rsid w:val="00B57958"/>
    <w:rsid w:val="00B743A1"/>
    <w:rsid w:val="00B76C4E"/>
    <w:rsid w:val="00B771F8"/>
    <w:rsid w:val="00B83B56"/>
    <w:rsid w:val="00B87C5B"/>
    <w:rsid w:val="00B90FBE"/>
    <w:rsid w:val="00B91563"/>
    <w:rsid w:val="00B95DBC"/>
    <w:rsid w:val="00BC5B35"/>
    <w:rsid w:val="00BE400E"/>
    <w:rsid w:val="00BF19E1"/>
    <w:rsid w:val="00BF25A5"/>
    <w:rsid w:val="00C06876"/>
    <w:rsid w:val="00C1499C"/>
    <w:rsid w:val="00C149C5"/>
    <w:rsid w:val="00C16013"/>
    <w:rsid w:val="00C17BBB"/>
    <w:rsid w:val="00C453A3"/>
    <w:rsid w:val="00C46CA8"/>
    <w:rsid w:val="00C46D0B"/>
    <w:rsid w:val="00C4732A"/>
    <w:rsid w:val="00C52A60"/>
    <w:rsid w:val="00C53F07"/>
    <w:rsid w:val="00C6034A"/>
    <w:rsid w:val="00C62D1E"/>
    <w:rsid w:val="00C651F4"/>
    <w:rsid w:val="00C65A10"/>
    <w:rsid w:val="00C73231"/>
    <w:rsid w:val="00C772AA"/>
    <w:rsid w:val="00C81279"/>
    <w:rsid w:val="00C85A1D"/>
    <w:rsid w:val="00C86052"/>
    <w:rsid w:val="00C9291B"/>
    <w:rsid w:val="00C948BE"/>
    <w:rsid w:val="00C97896"/>
    <w:rsid w:val="00CA21AA"/>
    <w:rsid w:val="00CA3D5F"/>
    <w:rsid w:val="00CC378C"/>
    <w:rsid w:val="00CD48FE"/>
    <w:rsid w:val="00CD7BED"/>
    <w:rsid w:val="00CE3B73"/>
    <w:rsid w:val="00CE3D2B"/>
    <w:rsid w:val="00CE6008"/>
    <w:rsid w:val="00CE70B8"/>
    <w:rsid w:val="00D04442"/>
    <w:rsid w:val="00D17377"/>
    <w:rsid w:val="00D2619A"/>
    <w:rsid w:val="00D404F9"/>
    <w:rsid w:val="00D43BA7"/>
    <w:rsid w:val="00D4559B"/>
    <w:rsid w:val="00D466ED"/>
    <w:rsid w:val="00D64218"/>
    <w:rsid w:val="00D71766"/>
    <w:rsid w:val="00D76071"/>
    <w:rsid w:val="00D815F6"/>
    <w:rsid w:val="00D93984"/>
    <w:rsid w:val="00DB3D5E"/>
    <w:rsid w:val="00DD23C7"/>
    <w:rsid w:val="00DF3A00"/>
    <w:rsid w:val="00E13268"/>
    <w:rsid w:val="00E507EB"/>
    <w:rsid w:val="00E5140E"/>
    <w:rsid w:val="00E55867"/>
    <w:rsid w:val="00E72C05"/>
    <w:rsid w:val="00E735F0"/>
    <w:rsid w:val="00E74D8B"/>
    <w:rsid w:val="00E86ED8"/>
    <w:rsid w:val="00E94021"/>
    <w:rsid w:val="00E979F9"/>
    <w:rsid w:val="00EA05A6"/>
    <w:rsid w:val="00EA0BF4"/>
    <w:rsid w:val="00EA5250"/>
    <w:rsid w:val="00EA5602"/>
    <w:rsid w:val="00EA6D42"/>
    <w:rsid w:val="00EB0D4A"/>
    <w:rsid w:val="00EC11BB"/>
    <w:rsid w:val="00ED033D"/>
    <w:rsid w:val="00ED3A0B"/>
    <w:rsid w:val="00ED3A69"/>
    <w:rsid w:val="00EE00BB"/>
    <w:rsid w:val="00EE1292"/>
    <w:rsid w:val="00EF0DDB"/>
    <w:rsid w:val="00F00B3F"/>
    <w:rsid w:val="00F03A7A"/>
    <w:rsid w:val="00F04054"/>
    <w:rsid w:val="00F1202C"/>
    <w:rsid w:val="00F17326"/>
    <w:rsid w:val="00F24BFF"/>
    <w:rsid w:val="00F64B9F"/>
    <w:rsid w:val="00F80C88"/>
    <w:rsid w:val="00F95FF8"/>
    <w:rsid w:val="00F966C3"/>
    <w:rsid w:val="00FA3888"/>
    <w:rsid w:val="00FB37E3"/>
    <w:rsid w:val="00FC0AEC"/>
    <w:rsid w:val="00FC61A1"/>
    <w:rsid w:val="00FD1161"/>
    <w:rsid w:val="00FD3043"/>
    <w:rsid w:val="00FE42CA"/>
    <w:rsid w:val="00FE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5F5D94-0CAF-44A5-A964-75B76B70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07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07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07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807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8075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3E8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F3E8F"/>
    <w:rPr>
      <w:rFonts w:ascii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a3">
    <w:name w:val="List Paragraph"/>
    <w:basedOn w:val="a"/>
    <w:uiPriority w:val="99"/>
    <w:qFormat/>
    <w:rsid w:val="00E72C05"/>
    <w:pPr>
      <w:ind w:left="720"/>
      <w:contextualSpacing/>
    </w:pPr>
  </w:style>
  <w:style w:type="table" w:styleId="a4">
    <w:name w:val="Table Grid"/>
    <w:basedOn w:val="a1"/>
    <w:uiPriority w:val="99"/>
    <w:rsid w:val="0056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B0F8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B0F86"/>
    <w:rPr>
      <w:rFonts w:cs="Times New Roman"/>
    </w:rPr>
  </w:style>
  <w:style w:type="paragraph" w:customStyle="1" w:styleId="11">
    <w:name w:val="Абзац списка1"/>
    <w:basedOn w:val="a"/>
    <w:uiPriority w:val="99"/>
    <w:rsid w:val="008F3E8F"/>
    <w:pPr>
      <w:ind w:left="720"/>
    </w:pPr>
    <w:rPr>
      <w:rFonts w:cs="Calibri"/>
      <w:lang w:eastAsia="en-US"/>
    </w:rPr>
  </w:style>
  <w:style w:type="paragraph" w:customStyle="1" w:styleId="12">
    <w:name w:val="Без интервала1"/>
    <w:uiPriority w:val="99"/>
    <w:rsid w:val="008F3E8F"/>
    <w:rPr>
      <w:rFonts w:ascii="Times New Roman" w:hAnsi="Times New Roman"/>
      <w:lang w:eastAsia="uk-UA"/>
    </w:rPr>
  </w:style>
  <w:style w:type="paragraph" w:styleId="a6">
    <w:name w:val="Balloon Text"/>
    <w:basedOn w:val="a"/>
    <w:link w:val="a7"/>
    <w:uiPriority w:val="99"/>
    <w:semiHidden/>
    <w:rsid w:val="008F3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F3E8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636C3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36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929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91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91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91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07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075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929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07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80756"/>
    <w:rPr>
      <w:color w:val="0000FF"/>
      <w:u w:val="none"/>
    </w:rPr>
  </w:style>
  <w:style w:type="paragraph" w:customStyle="1" w:styleId="Application">
    <w:name w:val="Application!Приложение"/>
    <w:rsid w:val="007807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07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07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07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0756"/>
    <w:rPr>
      <w:sz w:val="28"/>
    </w:rPr>
  </w:style>
  <w:style w:type="paragraph" w:styleId="ad">
    <w:name w:val="Body Text"/>
    <w:basedOn w:val="a"/>
    <w:link w:val="ae"/>
    <w:semiHidden/>
    <w:unhideWhenUsed/>
    <w:rsid w:val="00AD30F0"/>
    <w:pPr>
      <w:ind w:firstLine="0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semiHidden/>
    <w:rsid w:val="00AD30F0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AD30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101E94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A74C4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A74C44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C4732A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EA6D42"/>
    <w:rPr>
      <w:b/>
      <w:bCs/>
      <w:color w:val="26282F"/>
    </w:rPr>
  </w:style>
  <w:style w:type="character" w:customStyle="1" w:styleId="af4">
    <w:name w:val="Текст Знак"/>
    <w:aliases w:val="Знак Знак"/>
    <w:link w:val="af5"/>
    <w:uiPriority w:val="99"/>
    <w:semiHidden/>
    <w:locked/>
    <w:rsid w:val="00F04054"/>
    <w:rPr>
      <w:rFonts w:ascii="Courier New" w:hAnsi="Courier New" w:cs="Courier New"/>
    </w:rPr>
  </w:style>
  <w:style w:type="paragraph" w:styleId="af5">
    <w:name w:val="Plain Text"/>
    <w:aliases w:val="Знак"/>
    <w:basedOn w:val="a"/>
    <w:link w:val="af4"/>
    <w:uiPriority w:val="99"/>
    <w:semiHidden/>
    <w:unhideWhenUsed/>
    <w:rsid w:val="00F0405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F04054"/>
    <w:rPr>
      <w:rFonts w:ascii="Consolas" w:hAnsi="Consolas" w:cs="Consolas"/>
      <w:sz w:val="21"/>
      <w:szCs w:val="21"/>
    </w:rPr>
  </w:style>
  <w:style w:type="paragraph" w:styleId="af6">
    <w:name w:val="header"/>
    <w:basedOn w:val="a"/>
    <w:link w:val="af7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D3A69"/>
    <w:rPr>
      <w:rFonts w:ascii="Arial" w:hAnsi="Arial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D3A6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ED1B-D673-4619-A2EC-FB61BAEE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orgotdel</cp:lastModifiedBy>
  <cp:revision>9</cp:revision>
  <cp:lastPrinted>2020-12-23T09:32:00Z</cp:lastPrinted>
  <dcterms:created xsi:type="dcterms:W3CDTF">2020-12-23T07:59:00Z</dcterms:created>
  <dcterms:modified xsi:type="dcterms:W3CDTF">2020-12-23T09:33:00Z</dcterms:modified>
</cp:coreProperties>
</file>